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18" w:rsidRPr="007D7FC2" w:rsidRDefault="00997518" w:rsidP="00997518">
      <w:pPr>
        <w:rPr>
          <w:b/>
          <w:sz w:val="28"/>
          <w:szCs w:val="28"/>
        </w:rPr>
      </w:pPr>
      <w:r w:rsidRPr="007D7FC2">
        <w:rPr>
          <w:rFonts w:hint="eastAsia"/>
          <w:b/>
          <w:sz w:val="28"/>
          <w:szCs w:val="28"/>
        </w:rPr>
        <w:t>口才训练班课程指导性演说内容</w:t>
      </w:r>
    </w:p>
    <w:p w:rsidR="00997518" w:rsidRPr="007D7FC2" w:rsidRDefault="00997518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指导性演说（一）：</w:t>
      </w:r>
      <w:r w:rsidRPr="007D7FC2">
        <w:rPr>
          <w:rFonts w:hint="eastAsia"/>
          <w:sz w:val="28"/>
          <w:szCs w:val="28"/>
        </w:rPr>
        <w:t xml:space="preserve"> </w:t>
      </w:r>
      <w:r w:rsidRPr="007D7FC2">
        <w:rPr>
          <w:rFonts w:hint="eastAsia"/>
          <w:sz w:val="28"/>
          <w:szCs w:val="28"/>
        </w:rPr>
        <w:t>控制您的恐惧</w:t>
      </w:r>
      <w:r w:rsidRPr="007D7FC2">
        <w:rPr>
          <w:rFonts w:hint="eastAsia"/>
          <w:sz w:val="28"/>
          <w:szCs w:val="28"/>
        </w:rPr>
        <w:t xml:space="preserve"> </w:t>
      </w:r>
      <w:r w:rsidR="00D41B7D" w:rsidRPr="007D7FC2">
        <w:rPr>
          <w:sz w:val="28"/>
          <w:szCs w:val="28"/>
        </w:rPr>
        <w:t xml:space="preserve"> </w:t>
      </w:r>
    </w:p>
    <w:p w:rsidR="00217681" w:rsidRPr="007D7FC2" w:rsidRDefault="00217681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指导性演说（二）：沟通技巧</w:t>
      </w:r>
      <w:r w:rsidRPr="007D7FC2">
        <w:rPr>
          <w:rFonts w:hint="eastAsia"/>
          <w:sz w:val="28"/>
          <w:szCs w:val="28"/>
        </w:rPr>
        <w:t xml:space="preserve">  </w:t>
      </w:r>
      <w:r w:rsidR="00D41B7D" w:rsidRPr="007D7FC2">
        <w:rPr>
          <w:sz w:val="28"/>
          <w:szCs w:val="28"/>
        </w:rPr>
        <w:t xml:space="preserve"> </w:t>
      </w:r>
    </w:p>
    <w:p w:rsidR="00217681" w:rsidRPr="007D7FC2" w:rsidRDefault="00217681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指导性演说（三）：语言魅力</w:t>
      </w:r>
      <w:r w:rsidRPr="007D7FC2">
        <w:rPr>
          <w:rFonts w:hint="eastAsia"/>
          <w:sz w:val="28"/>
          <w:szCs w:val="28"/>
        </w:rPr>
        <w:t xml:space="preserve">  </w:t>
      </w:r>
      <w:r w:rsidR="00D41B7D" w:rsidRPr="007D7FC2">
        <w:rPr>
          <w:sz w:val="28"/>
          <w:szCs w:val="28"/>
        </w:rPr>
        <w:t xml:space="preserve"> </w:t>
      </w:r>
    </w:p>
    <w:p w:rsidR="00997518" w:rsidRPr="007D7FC2" w:rsidRDefault="00997518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</w:t>
      </w:r>
      <w:r w:rsidR="00217681" w:rsidRPr="007D7FC2">
        <w:rPr>
          <w:rFonts w:hint="eastAsia"/>
          <w:sz w:val="28"/>
          <w:szCs w:val="28"/>
        </w:rPr>
        <w:t>四</w:t>
      </w:r>
      <w:r w:rsidRPr="007D7FC2">
        <w:rPr>
          <w:rFonts w:hint="eastAsia"/>
          <w:sz w:val="28"/>
          <w:szCs w:val="28"/>
        </w:rPr>
        <w:t>）：初试啼声</w:t>
      </w:r>
      <w:r w:rsidRPr="007D7FC2">
        <w:rPr>
          <w:rFonts w:hint="eastAsia"/>
          <w:sz w:val="28"/>
          <w:szCs w:val="28"/>
        </w:rPr>
        <w:t xml:space="preserve"> </w:t>
      </w:r>
      <w:r w:rsidR="00217681" w:rsidRPr="007D7FC2">
        <w:rPr>
          <w:rFonts w:hint="eastAsia"/>
          <w:sz w:val="28"/>
          <w:szCs w:val="28"/>
        </w:rPr>
        <w:t xml:space="preserve"> </w:t>
      </w:r>
      <w:r w:rsidR="00217681" w:rsidRPr="007D7FC2">
        <w:rPr>
          <w:rFonts w:hint="eastAsia"/>
          <w:sz w:val="28"/>
          <w:szCs w:val="28"/>
        </w:rPr>
        <w:t>（备稿作业一）</w:t>
      </w:r>
      <w:r w:rsidR="00D41B7D" w:rsidRPr="007D7FC2">
        <w:rPr>
          <w:sz w:val="28"/>
          <w:szCs w:val="28"/>
        </w:rPr>
        <w:t xml:space="preserve"> </w:t>
      </w:r>
    </w:p>
    <w:p w:rsidR="00997518" w:rsidRPr="007D7FC2" w:rsidRDefault="00997518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指导性演说（五）：</w:t>
      </w:r>
      <w:r w:rsidR="00217681" w:rsidRPr="007D7FC2">
        <w:rPr>
          <w:rFonts w:hint="eastAsia"/>
          <w:sz w:val="28"/>
          <w:szCs w:val="28"/>
        </w:rPr>
        <w:t>运用肢体语言</w:t>
      </w:r>
      <w:r w:rsidR="00217681" w:rsidRPr="007D7FC2">
        <w:rPr>
          <w:rFonts w:hint="eastAsia"/>
          <w:sz w:val="28"/>
          <w:szCs w:val="28"/>
        </w:rPr>
        <w:t xml:space="preserve">  </w:t>
      </w:r>
      <w:r w:rsidR="00D41B7D" w:rsidRPr="007D7FC2">
        <w:rPr>
          <w:sz w:val="28"/>
          <w:szCs w:val="28"/>
        </w:rPr>
        <w:t xml:space="preserve"> </w:t>
      </w:r>
    </w:p>
    <w:p w:rsidR="00997518" w:rsidRPr="007D7FC2" w:rsidRDefault="00997518" w:rsidP="00B158BF">
      <w:pPr>
        <w:spacing w:after="0" w:line="240" w:lineRule="auto"/>
        <w:rPr>
          <w:sz w:val="28"/>
          <w:szCs w:val="28"/>
          <w:lang w:val="en-US"/>
        </w:rPr>
      </w:pPr>
      <w:r w:rsidRPr="007D7FC2">
        <w:rPr>
          <w:rFonts w:hint="eastAsia"/>
          <w:sz w:val="28"/>
          <w:szCs w:val="28"/>
        </w:rPr>
        <w:t>指导性演说（六）：</w:t>
      </w:r>
      <w:r w:rsidR="00217681" w:rsidRPr="007D7FC2">
        <w:rPr>
          <w:rFonts w:hint="eastAsia"/>
          <w:sz w:val="28"/>
          <w:szCs w:val="28"/>
        </w:rPr>
        <w:t>即席演讲技巧</w:t>
      </w:r>
      <w:r w:rsidR="00266EA4" w:rsidRPr="007D7FC2">
        <w:rPr>
          <w:rFonts w:hint="eastAsia"/>
          <w:sz w:val="28"/>
          <w:szCs w:val="28"/>
        </w:rPr>
        <w:t xml:space="preserve"> </w:t>
      </w:r>
    </w:p>
    <w:p w:rsidR="00C965BD" w:rsidRPr="007D7FC2" w:rsidRDefault="00997518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指导性演说（七）：</w:t>
      </w:r>
      <w:r w:rsidR="00B57C18" w:rsidRPr="007D7FC2">
        <w:rPr>
          <w:rFonts w:hint="eastAsia"/>
          <w:sz w:val="28"/>
          <w:szCs w:val="28"/>
          <w:lang w:val="en-US"/>
        </w:rPr>
        <w:t>条理分明（备稿作业二）</w:t>
      </w:r>
      <w:r w:rsidR="00266EA4" w:rsidRPr="007D7FC2">
        <w:rPr>
          <w:rFonts w:hint="eastAsia"/>
          <w:sz w:val="28"/>
          <w:szCs w:val="28"/>
        </w:rPr>
        <w:t xml:space="preserve">  </w:t>
      </w:r>
      <w:r w:rsidR="00D41B7D" w:rsidRPr="007D7FC2">
        <w:rPr>
          <w:sz w:val="28"/>
          <w:szCs w:val="28"/>
        </w:rPr>
        <w:t xml:space="preserve"> </w:t>
      </w:r>
    </w:p>
    <w:p w:rsidR="00997518" w:rsidRPr="007D7FC2" w:rsidRDefault="00997518" w:rsidP="00B158BF">
      <w:pPr>
        <w:spacing w:after="0" w:line="240" w:lineRule="auto"/>
        <w:rPr>
          <w:sz w:val="28"/>
          <w:szCs w:val="28"/>
        </w:rPr>
      </w:pPr>
      <w:r w:rsidRPr="007D7FC2">
        <w:rPr>
          <w:rFonts w:hint="eastAsia"/>
          <w:sz w:val="28"/>
          <w:szCs w:val="28"/>
        </w:rPr>
        <w:t>指导性演说（八）：</w:t>
      </w:r>
      <w:r w:rsidR="00B57C18" w:rsidRPr="007D7FC2">
        <w:rPr>
          <w:rFonts w:hint="eastAsia"/>
          <w:sz w:val="28"/>
          <w:szCs w:val="28"/>
        </w:rPr>
        <w:t>何谓评论</w:t>
      </w:r>
    </w:p>
    <w:p w:rsidR="00217681" w:rsidRPr="007D7FC2" w:rsidRDefault="00D86845" w:rsidP="00B158BF">
      <w:pPr>
        <w:spacing w:after="0" w:line="240" w:lineRule="auto"/>
        <w:rPr>
          <w:sz w:val="28"/>
          <w:szCs w:val="28"/>
          <w:lang w:val="en-US"/>
        </w:rPr>
      </w:pPr>
      <w:r w:rsidRPr="007D7FC2">
        <w:rPr>
          <w:rFonts w:hint="eastAsia"/>
          <w:sz w:val="28"/>
          <w:szCs w:val="28"/>
          <w:lang w:val="en-US"/>
        </w:rPr>
        <w:t>指导性演说（九）：如何介绍讲员</w:t>
      </w:r>
      <w:r w:rsidR="00266EA4" w:rsidRPr="007D7FC2">
        <w:rPr>
          <w:rFonts w:hint="eastAsia"/>
          <w:sz w:val="28"/>
          <w:szCs w:val="28"/>
          <w:lang w:val="en-US"/>
        </w:rPr>
        <w:t xml:space="preserve">  </w:t>
      </w:r>
    </w:p>
    <w:p w:rsidR="00D86845" w:rsidRPr="007D7FC2" w:rsidRDefault="00D86845" w:rsidP="00B158BF">
      <w:pPr>
        <w:spacing w:after="0" w:line="240" w:lineRule="auto"/>
        <w:rPr>
          <w:sz w:val="28"/>
          <w:szCs w:val="28"/>
          <w:lang w:val="en-US"/>
        </w:rPr>
      </w:pPr>
      <w:r w:rsidRPr="007D7FC2">
        <w:rPr>
          <w:rFonts w:hint="eastAsia"/>
          <w:sz w:val="28"/>
          <w:szCs w:val="28"/>
          <w:lang w:val="en-US"/>
        </w:rPr>
        <w:t>指导性演说（十）：确定目标，勇创新高</w:t>
      </w:r>
      <w:r w:rsidR="00266EA4" w:rsidRPr="007D7FC2">
        <w:rPr>
          <w:rFonts w:hint="eastAsia"/>
          <w:sz w:val="28"/>
          <w:szCs w:val="28"/>
          <w:lang w:val="en-US"/>
        </w:rPr>
        <w:t xml:space="preserve">  </w:t>
      </w:r>
      <w:r w:rsidR="00D41B7D" w:rsidRPr="007D7FC2">
        <w:rPr>
          <w:sz w:val="28"/>
          <w:szCs w:val="28"/>
          <w:lang w:val="en-US"/>
        </w:rPr>
        <w:t xml:space="preserve"> </w:t>
      </w:r>
    </w:p>
    <w:p w:rsidR="007D7FC2" w:rsidRPr="007D7FC2" w:rsidRDefault="007D7FC2" w:rsidP="007D7FC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br/>
        <w:t xml:space="preserve">Toastmasters International </w:t>
      </w:r>
      <w:r w:rsidRPr="007D7FC2">
        <w:rPr>
          <w:b/>
          <w:sz w:val="28"/>
          <w:szCs w:val="28"/>
        </w:rPr>
        <w:t xml:space="preserve">Pathways </w:t>
      </w:r>
      <w:r>
        <w:rPr>
          <w:rFonts w:hint="eastAsia"/>
          <w:b/>
          <w:sz w:val="28"/>
          <w:szCs w:val="28"/>
        </w:rPr>
        <w:t>国际演讲会教育体系</w:t>
      </w:r>
      <w:r>
        <w:rPr>
          <w:b/>
          <w:sz w:val="28"/>
          <w:szCs w:val="28"/>
        </w:rPr>
        <w:br/>
      </w:r>
      <w:r w:rsidR="00AC54F6" w:rsidRPr="007D7FC2">
        <w:rPr>
          <w:rFonts w:hint="eastAsia"/>
          <w:b/>
          <w:sz w:val="28"/>
          <w:szCs w:val="28"/>
        </w:rPr>
        <w:t>演</w:t>
      </w:r>
      <w:r w:rsidRPr="007D7FC2">
        <w:rPr>
          <w:rFonts w:hint="eastAsia"/>
          <w:b/>
          <w:sz w:val="28"/>
          <w:szCs w:val="28"/>
        </w:rPr>
        <w:t>讲学习必定有适合您的路径</w:t>
      </w:r>
      <w:r>
        <w:rPr>
          <w:b/>
          <w:sz w:val="28"/>
          <w:szCs w:val="28"/>
          <w:lang w:val="en-US"/>
        </w:rPr>
        <w:t xml:space="preserve"> </w:t>
      </w:r>
      <w:hyperlink r:id="rId6" w:history="1">
        <w:r w:rsidRPr="007D7FC2">
          <w:rPr>
            <w:rStyle w:val="Hyperlink"/>
            <w:sz w:val="28"/>
            <w:szCs w:val="28"/>
            <w:lang w:val="en-US"/>
          </w:rPr>
          <w:t>www.toastmasters.org/login</w:t>
        </w:r>
      </w:hyperlink>
      <w:r>
        <w:rPr>
          <w:b/>
          <w:sz w:val="28"/>
          <w:szCs w:val="28"/>
          <w:lang w:val="en-US"/>
        </w:rPr>
        <w:t xml:space="preserve"> </w:t>
      </w:r>
    </w:p>
    <w:p w:rsidR="00B158BF" w:rsidRDefault="00B158BF">
      <w:bookmarkStart w:id="0" w:name="_GoBack"/>
      <w:r>
        <w:rPr>
          <w:noProof/>
        </w:rPr>
        <w:drawing>
          <wp:inline distT="0" distB="0" distL="0" distR="0">
            <wp:extent cx="5731510" cy="3780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ways 10 paths chine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7FC2" w:rsidRDefault="007D7FC2" w:rsidP="007D7FC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rFonts w:hint="eastAsia"/>
        </w:rPr>
        <w:t>即刻登陆</w:t>
      </w:r>
      <w:r>
        <w:t>Pathways</w:t>
      </w:r>
      <w:r>
        <w:rPr>
          <w:rFonts w:hint="eastAsia"/>
        </w:rPr>
        <w:t>路径评估</w:t>
      </w:r>
      <w:r>
        <w:t>,</w:t>
      </w:r>
      <w:r>
        <w:rPr>
          <w:rFonts w:hint="eastAsia"/>
        </w:rPr>
        <w:t>会友既可有效并迅速获得讲演路径体系的相关资讯</w:t>
      </w:r>
      <w:r>
        <w:t>,</w:t>
      </w:r>
      <w:r>
        <w:rPr>
          <w:rFonts w:hint="eastAsia"/>
        </w:rPr>
        <w:t>也可轻易完成有关路径选项。</w:t>
      </w:r>
    </w:p>
    <w:p w:rsidR="007D7FC2" w:rsidRDefault="007D7FC2" w:rsidP="007D7FC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rFonts w:hint="eastAsia"/>
        </w:rPr>
        <w:t>浏览基本训练营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 w:rsidRPr="007D7FC2">
        <w:rPr>
          <w:lang w:val="en-US"/>
        </w:rPr>
        <w:t>Base Camp</w:t>
      </w:r>
      <w:r w:rsidRPr="007D7FC2">
        <w:rPr>
          <w:rFonts w:hint="eastAsia"/>
          <w:lang w:val="en-US"/>
        </w:rPr>
        <w:t>）</w:t>
      </w:r>
      <w:r>
        <w:t>,</w:t>
      </w:r>
      <w:r>
        <w:rPr>
          <w:rFonts w:hint="eastAsia"/>
        </w:rPr>
        <w:t>从中找到所有与讲演学习相关资料</w:t>
      </w:r>
      <w:r>
        <w:t>,</w:t>
      </w:r>
      <w:r w:rsidR="00AC54F6">
        <w:rPr>
          <w:lang w:val="en-US"/>
        </w:rPr>
        <w:t xml:space="preserve"> </w:t>
      </w:r>
      <w:r>
        <w:rPr>
          <w:rFonts w:hint="eastAsia"/>
        </w:rPr>
        <w:t>包括讲演材料</w:t>
      </w:r>
      <w:r>
        <w:t>,</w:t>
      </w:r>
      <w:r>
        <w:rPr>
          <w:rFonts w:hint="eastAsia"/>
        </w:rPr>
        <w:t>下载打印文本</w:t>
      </w:r>
      <w:r>
        <w:t>,</w:t>
      </w:r>
      <w:r>
        <w:rPr>
          <w:rFonts w:hint="eastAsia"/>
        </w:rPr>
        <w:t>还可发送回馈意见等。</w:t>
      </w:r>
    </w:p>
    <w:p w:rsidR="007D7FC2" w:rsidRDefault="007D7FC2" w:rsidP="007D7FC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rFonts w:hint="eastAsia"/>
        </w:rPr>
        <w:t>通过网站跟进个人学习进度</w:t>
      </w:r>
      <w:r>
        <w:t xml:space="preserve">, </w:t>
      </w:r>
      <w:r>
        <w:rPr>
          <w:rFonts w:hint="eastAsia"/>
        </w:rPr>
        <w:t>与所属分会会友互动交流</w:t>
      </w:r>
      <w:r>
        <w:t xml:space="preserve">, </w:t>
      </w:r>
      <w:r>
        <w:rPr>
          <w:rFonts w:hint="eastAsia"/>
        </w:rPr>
        <w:t>甚至可以看到个人学习里程的上</w:t>
      </w:r>
      <w:r w:rsidR="005D2680">
        <w:rPr>
          <w:rFonts w:hint="eastAsia"/>
        </w:rPr>
        <w:t>获得</w:t>
      </w:r>
      <w:r>
        <w:rPr>
          <w:rFonts w:hint="eastAsia"/>
        </w:rPr>
        <w:t>表彰和证书。</w:t>
      </w:r>
    </w:p>
    <w:p w:rsidR="007D7FC2" w:rsidRPr="007D7FC2" w:rsidRDefault="007D7FC2" w:rsidP="007D7FC2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rFonts w:hint="eastAsia"/>
        </w:rPr>
        <w:t>会友们既可尽情享受在线学习的乐趣</w:t>
      </w:r>
      <w:r>
        <w:t>,</w:t>
      </w:r>
      <w:r>
        <w:rPr>
          <w:rFonts w:hint="eastAsia"/>
        </w:rPr>
        <w:t>也可以选择在互联网平台带动下学习生动</w:t>
      </w:r>
      <w:r>
        <w:t xml:space="preserve">, </w:t>
      </w:r>
      <w:r>
        <w:rPr>
          <w:rFonts w:hint="eastAsia"/>
        </w:rPr>
        <w:t>富有现实意义的作业内容并接收可持续发展的讲演技巧。</w:t>
      </w:r>
    </w:p>
    <w:sectPr w:rsidR="007D7FC2" w:rsidRPr="007D7FC2" w:rsidSect="007D7FC2">
      <w:pgSz w:w="11906" w:h="16838"/>
      <w:pgMar w:top="117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B168A"/>
    <w:multiLevelType w:val="hybridMultilevel"/>
    <w:tmpl w:val="B580868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6C47E49"/>
    <w:multiLevelType w:val="hybridMultilevel"/>
    <w:tmpl w:val="2F08D63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7652BDC"/>
    <w:multiLevelType w:val="hybridMultilevel"/>
    <w:tmpl w:val="A2BA5F9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18"/>
    <w:rsid w:val="000B0FB8"/>
    <w:rsid w:val="00217681"/>
    <w:rsid w:val="00266EA4"/>
    <w:rsid w:val="005D2680"/>
    <w:rsid w:val="007D7FC2"/>
    <w:rsid w:val="00997518"/>
    <w:rsid w:val="00AC197B"/>
    <w:rsid w:val="00AC54F6"/>
    <w:rsid w:val="00B158BF"/>
    <w:rsid w:val="00B57C18"/>
    <w:rsid w:val="00C230E1"/>
    <w:rsid w:val="00C965BD"/>
    <w:rsid w:val="00D41B7D"/>
    <w:rsid w:val="00D86845"/>
    <w:rsid w:val="00F23098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F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7F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8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F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7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6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astmasters.org/login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 Yiang Ping</dc:creator>
  <cp:lastModifiedBy>Tay Yiang Ping</cp:lastModifiedBy>
  <cp:revision>2</cp:revision>
  <cp:lastPrinted>2018-02-11T14:27:00Z</cp:lastPrinted>
  <dcterms:created xsi:type="dcterms:W3CDTF">2018-02-11T14:29:00Z</dcterms:created>
  <dcterms:modified xsi:type="dcterms:W3CDTF">2018-02-11T14:29:00Z</dcterms:modified>
</cp:coreProperties>
</file>